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48" w:rsidRPr="002F1920" w:rsidRDefault="006A1D48" w:rsidP="006A1D48">
      <w:pPr>
        <w:pStyle w:val="Bezproreda"/>
        <w:rPr>
          <w:rFonts w:ascii="Cambria" w:hAnsi="Cambria"/>
          <w:color w:val="000000" w:themeColor="text1"/>
          <w:sz w:val="24"/>
          <w:szCs w:val="24"/>
          <w:lang w:val="hr-HR"/>
        </w:rPr>
      </w:pPr>
      <w:r w:rsidRPr="00BA6C3E">
        <w:rPr>
          <w:rFonts w:ascii="Cambria" w:hAnsi="Cambria"/>
          <w:color w:val="000000" w:themeColor="text1"/>
          <w:sz w:val="24"/>
          <w:szCs w:val="24"/>
          <w:lang w:val="hr-HR"/>
        </w:rPr>
        <w:t xml:space="preserve"> </w:t>
      </w:r>
      <w:r w:rsidRPr="002F1920">
        <w:rPr>
          <w:rFonts w:ascii="Cambria" w:hAnsi="Cambria"/>
          <w:color w:val="000000" w:themeColor="text1"/>
          <w:sz w:val="24"/>
          <w:szCs w:val="24"/>
          <w:lang w:val="hr-HR"/>
        </w:rPr>
        <w:t xml:space="preserve">              </w:t>
      </w:r>
      <w:r w:rsidRPr="002F1920">
        <w:rPr>
          <w:rFonts w:ascii="Cambria" w:hAnsi="Cambria"/>
          <w:color w:val="000000" w:themeColor="text1"/>
          <w:sz w:val="24"/>
          <w:szCs w:val="24"/>
          <w:lang w:val="hr-HR" w:eastAsia="hr-HR"/>
        </w:rPr>
        <w:drawing>
          <wp:inline distT="0" distB="0" distL="0" distR="0" wp14:anchorId="1BF7BC38" wp14:editId="09FC6985">
            <wp:extent cx="429835" cy="544830"/>
            <wp:effectExtent l="0" t="0" r="889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6" cy="558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D48" w:rsidRPr="002F1920" w:rsidRDefault="006A1D48" w:rsidP="006A1D48">
      <w:pPr>
        <w:pStyle w:val="Bezproreda"/>
        <w:rPr>
          <w:rFonts w:ascii="Cambria" w:hAnsi="Cambria"/>
          <w:color w:val="000000" w:themeColor="text1"/>
          <w:sz w:val="24"/>
          <w:szCs w:val="24"/>
          <w:lang w:val="hr-HR"/>
        </w:rPr>
      </w:pPr>
      <w:r w:rsidRPr="002F1920">
        <w:rPr>
          <w:rFonts w:ascii="Cambria" w:eastAsia="Times New Roman" w:hAnsi="Cambria"/>
          <w:b/>
          <w:color w:val="000000" w:themeColor="text1"/>
          <w:sz w:val="24"/>
          <w:szCs w:val="24"/>
          <w:lang w:val="hr-HR" w:eastAsia="hr-HR"/>
        </w:rPr>
        <w:t>REPUBLIKA HRVATSKA</w:t>
      </w:r>
    </w:p>
    <w:p w:rsidR="006A1D48" w:rsidRPr="002F1920" w:rsidRDefault="006A1D48" w:rsidP="006A1D48">
      <w:pPr>
        <w:pStyle w:val="Bezproreda"/>
        <w:rPr>
          <w:rFonts w:ascii="Cambria" w:hAnsi="Cambria"/>
          <w:b/>
          <w:color w:val="000000" w:themeColor="text1"/>
          <w:sz w:val="24"/>
          <w:szCs w:val="24"/>
          <w:lang w:val="hr-HR"/>
        </w:rPr>
      </w:pPr>
      <w:r w:rsidRPr="002F1920">
        <w:rPr>
          <w:rFonts w:ascii="Cambria" w:eastAsia="Times New Roman" w:hAnsi="Cambria"/>
          <w:b/>
          <w:color w:val="000000" w:themeColor="text1"/>
          <w:sz w:val="24"/>
          <w:szCs w:val="24"/>
          <w:lang w:val="hr-HR" w:eastAsia="hr-HR"/>
        </w:rPr>
        <w:t>KRAPINSKO-ZAGORSKA ŽUPANIJA</w:t>
      </w:r>
    </w:p>
    <w:p w:rsidR="006A1D48" w:rsidRPr="002F1920" w:rsidRDefault="006A1D48" w:rsidP="006A1D48">
      <w:pPr>
        <w:pStyle w:val="Bezproreda"/>
        <w:rPr>
          <w:rFonts w:ascii="Cambria" w:eastAsia="Times New Roman" w:hAnsi="Cambria"/>
          <w:b/>
          <w:color w:val="000000" w:themeColor="text1"/>
          <w:sz w:val="24"/>
          <w:szCs w:val="24"/>
          <w:lang w:val="hr-HR"/>
        </w:rPr>
      </w:pPr>
      <w:r w:rsidRPr="002F1920">
        <w:rPr>
          <w:rFonts w:ascii="Cambria" w:eastAsia="Times New Roman" w:hAnsi="Cambria"/>
          <w:b/>
          <w:color w:val="000000" w:themeColor="text1"/>
          <w:sz w:val="24"/>
          <w:szCs w:val="24"/>
          <w:lang w:val="hr-HR"/>
        </w:rPr>
        <w:t>OPĆINA GORNJA STUBICA</w:t>
      </w:r>
    </w:p>
    <w:p w:rsidR="006A1D48" w:rsidRPr="002F1920" w:rsidRDefault="006A1D48" w:rsidP="006A1D48">
      <w:pPr>
        <w:pStyle w:val="Bezproreda"/>
        <w:rPr>
          <w:rFonts w:ascii="Cambria" w:eastAsia="Times New Roman" w:hAnsi="Cambria"/>
          <w:color w:val="000000" w:themeColor="text1"/>
          <w:sz w:val="24"/>
          <w:szCs w:val="24"/>
          <w:lang w:val="hr-HR"/>
        </w:rPr>
      </w:pPr>
      <w:r w:rsidRPr="002F1920">
        <w:rPr>
          <w:rFonts w:ascii="Cambria" w:eastAsia="Times New Roman" w:hAnsi="Cambria"/>
          <w:color w:val="000000" w:themeColor="text1"/>
          <w:sz w:val="24"/>
          <w:szCs w:val="24"/>
          <w:lang w:val="hr-HR"/>
        </w:rPr>
        <w:t>KLASA:404-01/18-01/007</w:t>
      </w:r>
    </w:p>
    <w:p w:rsidR="006A1D48" w:rsidRPr="002F1920" w:rsidRDefault="006A1D48" w:rsidP="006A1D48">
      <w:pPr>
        <w:pStyle w:val="Bezproreda"/>
        <w:rPr>
          <w:rFonts w:ascii="Cambria" w:eastAsia="Times New Roman" w:hAnsi="Cambria"/>
          <w:color w:val="000000" w:themeColor="text1"/>
          <w:sz w:val="24"/>
          <w:szCs w:val="24"/>
          <w:lang w:val="hr-HR"/>
        </w:rPr>
      </w:pPr>
      <w:r w:rsidRPr="002F1920">
        <w:rPr>
          <w:rFonts w:ascii="Cambria" w:eastAsia="Times New Roman" w:hAnsi="Cambria"/>
          <w:color w:val="000000" w:themeColor="text1"/>
          <w:sz w:val="24"/>
          <w:szCs w:val="24"/>
          <w:lang w:val="hr-HR"/>
        </w:rPr>
        <w:t>URBROJ:2113/05-03-18-4</w:t>
      </w:r>
    </w:p>
    <w:p w:rsidR="006A1D48" w:rsidRPr="002F1920" w:rsidRDefault="006A1D48" w:rsidP="006A1D48">
      <w:pPr>
        <w:pStyle w:val="Bezproreda"/>
        <w:rPr>
          <w:rFonts w:ascii="Cambria" w:eastAsia="Times New Roman" w:hAnsi="Cambria"/>
          <w:color w:val="000000" w:themeColor="text1"/>
          <w:sz w:val="24"/>
          <w:szCs w:val="24"/>
          <w:lang w:val="hr-HR" w:eastAsia="hr-HR"/>
        </w:rPr>
      </w:pPr>
      <w:r w:rsidRPr="002F1920">
        <w:rPr>
          <w:rFonts w:ascii="Cambria" w:eastAsia="Times New Roman" w:hAnsi="Cambria"/>
          <w:color w:val="000000" w:themeColor="text1"/>
          <w:sz w:val="24"/>
          <w:szCs w:val="24"/>
          <w:lang w:val="hr-HR" w:eastAsia="hr-HR"/>
        </w:rPr>
        <w:t>Gornja Stubica, 05. studeni 2018. godine</w:t>
      </w:r>
    </w:p>
    <w:p w:rsidR="006A1D48" w:rsidRPr="002F1920" w:rsidRDefault="006A1D48" w:rsidP="006A1D48">
      <w:pPr>
        <w:pStyle w:val="Bezproreda"/>
        <w:rPr>
          <w:rFonts w:ascii="Cambria" w:hAnsi="Cambria"/>
          <w:color w:val="000000" w:themeColor="text1"/>
          <w:sz w:val="24"/>
          <w:szCs w:val="24"/>
          <w:lang w:val="hr-HR"/>
        </w:rPr>
      </w:pPr>
    </w:p>
    <w:p w:rsidR="006A1D48" w:rsidRPr="002F1920" w:rsidRDefault="006A1D48" w:rsidP="006A1D48">
      <w:pPr>
        <w:pStyle w:val="Bezproreda"/>
        <w:ind w:firstLine="708"/>
        <w:rPr>
          <w:rFonts w:ascii="Cambria" w:hAnsi="Cambria"/>
          <w:color w:val="000000" w:themeColor="text1"/>
          <w:sz w:val="24"/>
          <w:szCs w:val="24"/>
          <w:lang w:val="hr-HR"/>
        </w:rPr>
      </w:pPr>
      <w:r w:rsidRPr="002F1920">
        <w:rPr>
          <w:rFonts w:ascii="Cambria" w:hAnsi="Cambria"/>
          <w:color w:val="000000" w:themeColor="text1"/>
          <w:sz w:val="24"/>
          <w:szCs w:val="24"/>
          <w:lang w:val="hr-HR"/>
        </w:rPr>
        <w:t xml:space="preserve">Na temelju članka 45. Statuta Općine Gornja Stubica („Službeni glasnik Krapinsko-zagorske županije broj:28/18.) i članka </w:t>
      </w:r>
      <w:r w:rsidR="00335D56" w:rsidRPr="002F1920">
        <w:rPr>
          <w:rFonts w:ascii="Cambria" w:hAnsi="Cambria"/>
          <w:color w:val="000000" w:themeColor="text1"/>
          <w:sz w:val="24"/>
          <w:szCs w:val="24"/>
          <w:lang w:val="hr-HR"/>
        </w:rPr>
        <w:t>19. i 20</w:t>
      </w:r>
      <w:r w:rsidRPr="002F1920">
        <w:rPr>
          <w:rFonts w:ascii="Cambria" w:hAnsi="Cambria"/>
          <w:color w:val="000000" w:themeColor="text1"/>
          <w:sz w:val="24"/>
          <w:szCs w:val="24"/>
          <w:lang w:val="hr-HR"/>
        </w:rPr>
        <w:t xml:space="preserve">. Odluke o provedbi postupka jednostavne nabave („Službeni glasnik Krapinsko-zagorske županije broj:25/17.) općinski načelnik Jasmin Krizmanić, dipl.ing. prom. </w:t>
      </w:r>
      <w:r w:rsidR="00D45E8A" w:rsidRPr="002F1920">
        <w:rPr>
          <w:rFonts w:ascii="Cambria" w:hAnsi="Cambria"/>
          <w:color w:val="000000" w:themeColor="text1"/>
          <w:sz w:val="24"/>
          <w:szCs w:val="24"/>
          <w:lang w:val="hr-HR"/>
        </w:rPr>
        <w:t>d</w:t>
      </w:r>
      <w:r w:rsidRPr="002F1920">
        <w:rPr>
          <w:rFonts w:ascii="Cambria" w:hAnsi="Cambria"/>
          <w:color w:val="000000" w:themeColor="text1"/>
          <w:sz w:val="24"/>
          <w:szCs w:val="24"/>
          <w:lang w:val="hr-HR"/>
        </w:rPr>
        <w:t>onosi</w:t>
      </w:r>
    </w:p>
    <w:p w:rsidR="006A1D48" w:rsidRPr="002F1920" w:rsidRDefault="006A1D48" w:rsidP="006A1D48">
      <w:pPr>
        <w:pStyle w:val="Bezproreda"/>
        <w:ind w:firstLine="708"/>
        <w:rPr>
          <w:rFonts w:ascii="Cambria" w:hAnsi="Cambria"/>
          <w:color w:val="000000" w:themeColor="text1"/>
          <w:sz w:val="24"/>
          <w:szCs w:val="24"/>
          <w:lang w:val="hr-HR"/>
        </w:rPr>
      </w:pPr>
    </w:p>
    <w:p w:rsidR="006A1D48" w:rsidRPr="002F1920" w:rsidRDefault="00DB1223" w:rsidP="00DB1223">
      <w:pPr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hr-HR"/>
        </w:rPr>
      </w:pPr>
      <w:r w:rsidRPr="002F1920"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hr-HR"/>
        </w:rPr>
        <w:t>ODLUKU</w:t>
      </w:r>
      <w:r w:rsidRPr="002F1920"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hr-HR"/>
        </w:rPr>
        <w:br/>
      </w:r>
      <w:r w:rsidR="00335D56" w:rsidRPr="002F1920"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hr-HR"/>
        </w:rPr>
        <w:t>o poništenju postupka jednostavne nabave</w:t>
      </w:r>
    </w:p>
    <w:p w:rsidR="00DB1223" w:rsidRPr="002F1920" w:rsidRDefault="006A1D48" w:rsidP="00D45E8A">
      <w:pPr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hr-HR"/>
        </w:rPr>
      </w:pPr>
      <w:r w:rsidRPr="002F1920"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hr-HR"/>
        </w:rPr>
        <w:t xml:space="preserve">za </w:t>
      </w:r>
      <w:r w:rsidR="00D45E8A" w:rsidRPr="002F1920"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hr-HR"/>
        </w:rPr>
        <w:t>i</w:t>
      </w:r>
      <w:r w:rsidRPr="002F1920">
        <w:rPr>
          <w:rFonts w:ascii="Cambria" w:hAnsi="Cambria"/>
          <w:b/>
          <w:color w:val="000000" w:themeColor="text1"/>
          <w:sz w:val="24"/>
          <w:szCs w:val="24"/>
        </w:rPr>
        <w:t>zrad</w:t>
      </w:r>
      <w:r w:rsidR="00D45E8A" w:rsidRPr="002F1920">
        <w:rPr>
          <w:rFonts w:ascii="Cambria" w:hAnsi="Cambria"/>
          <w:b/>
          <w:color w:val="000000" w:themeColor="text1"/>
          <w:sz w:val="24"/>
          <w:szCs w:val="24"/>
        </w:rPr>
        <w:t>u</w:t>
      </w:r>
      <w:r w:rsidRPr="002F1920">
        <w:rPr>
          <w:rFonts w:ascii="Cambria" w:hAnsi="Cambria"/>
          <w:b/>
          <w:color w:val="000000" w:themeColor="text1"/>
          <w:sz w:val="24"/>
          <w:szCs w:val="24"/>
        </w:rPr>
        <w:t xml:space="preserve"> Strategije razvoja Općine Gornja Stubica za razdoblje 2018. – 2028.</w:t>
      </w:r>
    </w:p>
    <w:p w:rsidR="00DB1223" w:rsidRPr="002F1920" w:rsidRDefault="00DB1223" w:rsidP="006A1D48">
      <w:pPr>
        <w:spacing w:before="75" w:after="75" w:line="240" w:lineRule="auto"/>
        <w:jc w:val="center"/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</w:pPr>
    </w:p>
    <w:p w:rsidR="00DB1223" w:rsidRPr="002F1920" w:rsidRDefault="00DB1223" w:rsidP="00DB1223">
      <w:pPr>
        <w:spacing w:after="0" w:line="240" w:lineRule="auto"/>
        <w:jc w:val="center"/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</w:pPr>
      <w:r w:rsidRPr="002F1920"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hr-HR"/>
        </w:rPr>
        <w:t>I</w:t>
      </w:r>
    </w:p>
    <w:p w:rsidR="00DB1223" w:rsidRPr="002F1920" w:rsidRDefault="00DB1223" w:rsidP="00DB1223">
      <w:pPr>
        <w:spacing w:before="75" w:after="75" w:line="240" w:lineRule="auto"/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</w:pPr>
      <w:r w:rsidRPr="002F1920"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t xml:space="preserve">Poništava se postupak </w:t>
      </w:r>
      <w:r w:rsidR="006A1D48" w:rsidRPr="002F1920"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t>jednostavne</w:t>
      </w:r>
      <w:r w:rsidRPr="002F1920"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t xml:space="preserve"> nabave </w:t>
      </w:r>
      <w:r w:rsidR="006A1D48" w:rsidRPr="002F1920"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t xml:space="preserve">za izradu Strategije razvoja Općine Gornja Stubica za razdoblje 2018. -2028. evidentiran u Planu nabave Općine Gornja Stubica pod evidencijskim brojem: </w:t>
      </w:r>
      <w:r w:rsidR="00D45E8A" w:rsidRPr="002F1920"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t>JN22/2018.</w:t>
      </w:r>
    </w:p>
    <w:p w:rsidR="00D45E8A" w:rsidRPr="002F1920" w:rsidRDefault="00D45E8A" w:rsidP="00DB1223">
      <w:pPr>
        <w:spacing w:before="75" w:after="75" w:line="240" w:lineRule="auto"/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</w:pPr>
    </w:p>
    <w:p w:rsidR="00DB1223" w:rsidRPr="002F1920" w:rsidRDefault="00DB1223" w:rsidP="00DB1223">
      <w:pPr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hr-HR"/>
        </w:rPr>
      </w:pPr>
      <w:r w:rsidRPr="002F1920"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hr-HR"/>
        </w:rPr>
        <w:t>II</w:t>
      </w:r>
    </w:p>
    <w:p w:rsidR="002F1920" w:rsidRPr="002F1920" w:rsidRDefault="00D45E8A" w:rsidP="002F1920">
      <w:pPr>
        <w:rPr>
          <w:rFonts w:ascii="Cambria" w:hAnsi="Cambria"/>
          <w:iCs/>
          <w:color w:val="000000" w:themeColor="text1"/>
          <w:sz w:val="24"/>
          <w:szCs w:val="24"/>
        </w:rPr>
      </w:pPr>
      <w:r w:rsidRPr="002F1920"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hr-HR"/>
        </w:rPr>
        <w:t xml:space="preserve">Obrazloženje razloga poništenja: </w:t>
      </w:r>
      <w:r w:rsidR="002F1920" w:rsidRPr="002F1920">
        <w:rPr>
          <w:rFonts w:ascii="Cambria" w:hAnsi="Cambria"/>
          <w:iCs/>
          <w:color w:val="000000" w:themeColor="text1"/>
          <w:sz w:val="24"/>
          <w:szCs w:val="24"/>
        </w:rPr>
        <w:t xml:space="preserve">Postupak </w:t>
      </w:r>
      <w:r w:rsidR="002F1920">
        <w:rPr>
          <w:rFonts w:ascii="Cambria" w:hAnsi="Cambria"/>
          <w:iCs/>
          <w:color w:val="000000" w:themeColor="text1"/>
          <w:sz w:val="24"/>
          <w:szCs w:val="24"/>
        </w:rPr>
        <w:t xml:space="preserve">jednostavne </w:t>
      </w:r>
      <w:r w:rsidR="002F1920" w:rsidRPr="002F1920">
        <w:rPr>
          <w:rFonts w:ascii="Cambria" w:hAnsi="Cambria"/>
          <w:iCs/>
          <w:color w:val="000000" w:themeColor="text1"/>
          <w:sz w:val="24"/>
          <w:szCs w:val="24"/>
        </w:rPr>
        <w:t>nabave poništava</w:t>
      </w:r>
      <w:r w:rsidR="002F1920">
        <w:rPr>
          <w:rFonts w:ascii="Cambria" w:hAnsi="Cambria"/>
          <w:iCs/>
          <w:color w:val="000000" w:themeColor="text1"/>
          <w:sz w:val="24"/>
          <w:szCs w:val="24"/>
        </w:rPr>
        <w:t xml:space="preserve"> se iz razloga navedenih u </w:t>
      </w:r>
      <w:r w:rsidR="002F1920" w:rsidRPr="002F1920">
        <w:rPr>
          <w:rFonts w:ascii="Cambria" w:hAnsi="Cambria"/>
          <w:iCs/>
          <w:color w:val="000000" w:themeColor="text1"/>
          <w:sz w:val="24"/>
          <w:szCs w:val="24"/>
        </w:rPr>
        <w:t xml:space="preserve"> čl. 298. st. 1. t. 2. Zakona o javnoj nabavi,</w:t>
      </w:r>
      <w:r w:rsidR="002F1920">
        <w:rPr>
          <w:rFonts w:ascii="Cambria" w:hAnsi="Cambria"/>
          <w:iCs/>
          <w:color w:val="000000" w:themeColor="text1"/>
          <w:sz w:val="24"/>
          <w:szCs w:val="24"/>
        </w:rPr>
        <w:t xml:space="preserve"> odnosno</w:t>
      </w:r>
      <w:r w:rsidR="002F1920" w:rsidRPr="002F1920">
        <w:rPr>
          <w:rFonts w:ascii="Cambria" w:hAnsi="Cambria"/>
          <w:iCs/>
          <w:color w:val="000000" w:themeColor="text1"/>
          <w:sz w:val="24"/>
          <w:szCs w:val="24"/>
        </w:rPr>
        <w:t xml:space="preserve"> jer  su postale poznate okolnosti zbog kojih bi došlo do sadržajno bitno drugačije dokumentacije o nabavi, da su bile poznate prije.</w:t>
      </w:r>
    </w:p>
    <w:p w:rsidR="00D45E8A" w:rsidRPr="00763C29" w:rsidRDefault="002F1920" w:rsidP="00763C29">
      <w:pPr>
        <w:rPr>
          <w:rFonts w:ascii="Cambria" w:hAnsi="Cambria"/>
          <w:iCs/>
          <w:color w:val="000000" w:themeColor="text1"/>
          <w:sz w:val="24"/>
          <w:szCs w:val="24"/>
        </w:rPr>
      </w:pPr>
      <w:r w:rsidRPr="002F1920">
        <w:rPr>
          <w:rFonts w:ascii="Cambria" w:hAnsi="Cambria"/>
          <w:iCs/>
          <w:color w:val="000000" w:themeColor="text1"/>
          <w:sz w:val="24"/>
          <w:szCs w:val="24"/>
        </w:rPr>
        <w:t>Navedene nove okolnosti odnose se na zahtjeve iz dokumentacije o nabavi koje je potrebno izmijeniti jer u c</w:t>
      </w:r>
      <w:r w:rsidR="00763C29">
        <w:rPr>
          <w:rFonts w:ascii="Cambria" w:hAnsi="Cambria"/>
          <w:iCs/>
          <w:color w:val="000000" w:themeColor="text1"/>
          <w:sz w:val="24"/>
          <w:szCs w:val="24"/>
        </w:rPr>
        <w:t>i</w:t>
      </w:r>
      <w:r w:rsidRPr="002F1920">
        <w:rPr>
          <w:rFonts w:ascii="Cambria" w:hAnsi="Cambria"/>
          <w:iCs/>
          <w:color w:val="000000" w:themeColor="text1"/>
          <w:sz w:val="24"/>
          <w:szCs w:val="24"/>
        </w:rPr>
        <w:t xml:space="preserve">jelosti ne odgovaraju potrebama Naručitelja, a sve kako bi Naručitelj ostvario ciljeve postupka nabave kojeg provodi. </w:t>
      </w:r>
    </w:p>
    <w:p w:rsidR="00D45E8A" w:rsidRPr="002F1920" w:rsidRDefault="00D45E8A" w:rsidP="00D45E8A">
      <w:pPr>
        <w:spacing w:after="0" w:line="240" w:lineRule="auto"/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</w:pPr>
    </w:p>
    <w:p w:rsidR="00D45E8A" w:rsidRPr="002F1920" w:rsidRDefault="005359E5" w:rsidP="00DB1223">
      <w:pPr>
        <w:spacing w:after="0" w:line="240" w:lineRule="auto"/>
        <w:jc w:val="center"/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</w:pPr>
      <w:r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t>III</w:t>
      </w:r>
      <w:r w:rsidR="00D45E8A" w:rsidRPr="002F1920"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t>.</w:t>
      </w:r>
    </w:p>
    <w:p w:rsidR="00DB1223" w:rsidRPr="002F1920" w:rsidRDefault="00DB1223" w:rsidP="00DB1223">
      <w:pPr>
        <w:spacing w:before="75" w:after="75" w:line="240" w:lineRule="auto"/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</w:pPr>
      <w:r w:rsidRPr="002F1920"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t>Ova Odluka stupa na snagu danom donošenja</w:t>
      </w:r>
      <w:r w:rsidR="00D45E8A" w:rsidRPr="002F1920"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t xml:space="preserve"> i objaviti će se na web stranici Općine Gornja Stubica</w:t>
      </w:r>
      <w:r w:rsidR="005359E5"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t>.</w:t>
      </w:r>
    </w:p>
    <w:p w:rsidR="00DB1223" w:rsidRPr="002F1920" w:rsidRDefault="00D45E8A" w:rsidP="00D45E8A">
      <w:pPr>
        <w:spacing w:after="0" w:line="240" w:lineRule="auto"/>
        <w:jc w:val="right"/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hr-HR"/>
        </w:rPr>
      </w:pPr>
      <w:r w:rsidRPr="002F1920">
        <w:rPr>
          <w:rFonts w:ascii="Cambria" w:eastAsia="Times New Roman" w:hAnsi="Cambria" w:cs="Tahoma"/>
          <w:b/>
          <w:bCs/>
          <w:color w:val="000000" w:themeColor="text1"/>
          <w:sz w:val="24"/>
          <w:szCs w:val="24"/>
          <w:lang w:eastAsia="hr-HR"/>
        </w:rPr>
        <w:t>Općinski načelnik</w:t>
      </w:r>
    </w:p>
    <w:p w:rsidR="00D45E8A" w:rsidRPr="002F1920" w:rsidRDefault="00D45E8A" w:rsidP="00D45E8A">
      <w:pPr>
        <w:spacing w:after="0" w:line="240" w:lineRule="auto"/>
        <w:jc w:val="right"/>
        <w:rPr>
          <w:rFonts w:ascii="Cambria" w:eastAsia="Times New Roman" w:hAnsi="Cambria" w:cs="Tahoma"/>
          <w:b/>
          <w:color w:val="000000" w:themeColor="text1"/>
          <w:sz w:val="24"/>
          <w:szCs w:val="24"/>
          <w:lang w:eastAsia="hr-HR"/>
        </w:rPr>
      </w:pPr>
      <w:r w:rsidRPr="002F1920">
        <w:rPr>
          <w:rFonts w:ascii="Cambria" w:eastAsia="Times New Roman" w:hAnsi="Cambria" w:cs="Tahoma"/>
          <w:b/>
          <w:color w:val="000000" w:themeColor="text1"/>
          <w:sz w:val="24"/>
          <w:szCs w:val="24"/>
          <w:lang w:eastAsia="hr-HR"/>
        </w:rPr>
        <w:t xml:space="preserve">Jasmin Krizmanić, dipl. ing. </w:t>
      </w:r>
      <w:proofErr w:type="spellStart"/>
      <w:r w:rsidRPr="002F1920">
        <w:rPr>
          <w:rFonts w:ascii="Cambria" w:eastAsia="Times New Roman" w:hAnsi="Cambria" w:cs="Tahoma"/>
          <w:b/>
          <w:color w:val="000000" w:themeColor="text1"/>
          <w:sz w:val="24"/>
          <w:szCs w:val="24"/>
          <w:lang w:eastAsia="hr-HR"/>
        </w:rPr>
        <w:t>prom</w:t>
      </w:r>
      <w:proofErr w:type="spellEnd"/>
      <w:r w:rsidRPr="002F1920">
        <w:rPr>
          <w:rFonts w:ascii="Cambria" w:eastAsia="Times New Roman" w:hAnsi="Cambria" w:cs="Tahoma"/>
          <w:b/>
          <w:color w:val="000000" w:themeColor="text1"/>
          <w:sz w:val="24"/>
          <w:szCs w:val="24"/>
          <w:lang w:eastAsia="hr-HR"/>
        </w:rPr>
        <w:t>.</w:t>
      </w:r>
    </w:p>
    <w:p w:rsidR="00D45E8A" w:rsidRPr="002F1920" w:rsidRDefault="00D45E8A" w:rsidP="00D45E8A">
      <w:pPr>
        <w:spacing w:after="0" w:line="240" w:lineRule="auto"/>
        <w:jc w:val="right"/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</w:pPr>
    </w:p>
    <w:p w:rsidR="00D45E8A" w:rsidRPr="002F1920" w:rsidRDefault="00D45E8A" w:rsidP="00D45E8A">
      <w:pPr>
        <w:spacing w:after="0" w:line="240" w:lineRule="auto"/>
        <w:rPr>
          <w:rFonts w:ascii="Cambria" w:eastAsia="Times New Roman" w:hAnsi="Cambria" w:cs="Tahoma"/>
          <w:b/>
          <w:color w:val="000000" w:themeColor="text1"/>
          <w:sz w:val="24"/>
          <w:szCs w:val="24"/>
          <w:lang w:eastAsia="hr-HR"/>
        </w:rPr>
      </w:pPr>
      <w:r w:rsidRPr="002F1920">
        <w:rPr>
          <w:rFonts w:ascii="Cambria" w:eastAsia="Times New Roman" w:hAnsi="Cambria" w:cs="Tahoma"/>
          <w:b/>
          <w:color w:val="000000" w:themeColor="text1"/>
          <w:sz w:val="24"/>
          <w:szCs w:val="24"/>
          <w:lang w:eastAsia="hr-HR"/>
        </w:rPr>
        <w:t>Dostaviti:</w:t>
      </w:r>
    </w:p>
    <w:p w:rsidR="00335D56" w:rsidRPr="002F1920" w:rsidRDefault="00335D56" w:rsidP="00D45E8A">
      <w:pPr>
        <w:pStyle w:val="Odlomakpopisa"/>
        <w:numPr>
          <w:ilvl w:val="0"/>
          <w:numId w:val="2"/>
        </w:numPr>
        <w:spacing w:after="0" w:line="240" w:lineRule="auto"/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</w:pPr>
      <w:r w:rsidRPr="002F1920"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t>Jedinstveni upravni odjel Općine,</w:t>
      </w:r>
    </w:p>
    <w:p w:rsidR="00335D56" w:rsidRPr="002F1920" w:rsidRDefault="00335D56" w:rsidP="00D45E8A">
      <w:pPr>
        <w:pStyle w:val="Odlomakpopisa"/>
        <w:numPr>
          <w:ilvl w:val="0"/>
          <w:numId w:val="2"/>
        </w:numPr>
        <w:spacing w:after="0" w:line="240" w:lineRule="auto"/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</w:pPr>
      <w:r w:rsidRPr="002F1920"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t>Web stranica Općine Gornja Stubica,</w:t>
      </w:r>
    </w:p>
    <w:p w:rsidR="00D45E8A" w:rsidRPr="002F1920" w:rsidRDefault="00D45E8A" w:rsidP="00D45E8A">
      <w:pPr>
        <w:pStyle w:val="Odlomakpopisa"/>
        <w:numPr>
          <w:ilvl w:val="0"/>
          <w:numId w:val="2"/>
        </w:numPr>
        <w:spacing w:after="0" w:line="240" w:lineRule="auto"/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</w:pPr>
      <w:r w:rsidRPr="002F1920"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t>Arhiva</w:t>
      </w:r>
    </w:p>
    <w:p w:rsidR="00D45E8A" w:rsidRPr="002F1920" w:rsidRDefault="00BA6C3E" w:rsidP="00BA6C3E">
      <w:pPr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</w:pPr>
      <w:r w:rsidRPr="002F1920">
        <w:rPr>
          <w:rFonts w:ascii="Cambria" w:eastAsia="Times New Roman" w:hAnsi="Cambria" w:cs="Tahoma"/>
          <w:color w:val="000000" w:themeColor="text1"/>
          <w:sz w:val="24"/>
          <w:szCs w:val="24"/>
          <w:lang w:eastAsia="hr-HR"/>
        </w:rPr>
        <w:br w:type="page"/>
      </w:r>
    </w:p>
    <w:p w:rsidR="00D45E8A" w:rsidRPr="00763C29" w:rsidRDefault="00D45E8A" w:rsidP="00D45E8A">
      <w:pPr>
        <w:pStyle w:val="Bezproreda"/>
        <w:rPr>
          <w:rFonts w:ascii="Cambria" w:hAnsi="Cambria"/>
          <w:color w:val="000000" w:themeColor="text1"/>
          <w:lang w:val="hr-HR"/>
        </w:rPr>
      </w:pPr>
      <w:r w:rsidRPr="00763C29">
        <w:rPr>
          <w:rFonts w:ascii="Cambria" w:hAnsi="Cambria"/>
          <w:color w:val="000000" w:themeColor="text1"/>
          <w:lang w:val="hr-HR"/>
        </w:rPr>
        <w:lastRenderedPageBreak/>
        <w:t xml:space="preserve">               </w:t>
      </w:r>
      <w:r w:rsidRPr="00763C29">
        <w:rPr>
          <w:rFonts w:ascii="Cambria" w:hAnsi="Cambria"/>
          <w:color w:val="000000" w:themeColor="text1"/>
          <w:lang w:val="hr-HR" w:eastAsia="hr-HR"/>
        </w:rPr>
        <w:drawing>
          <wp:inline distT="0" distB="0" distL="0" distR="0" wp14:anchorId="264709AE" wp14:editId="0E4B1488">
            <wp:extent cx="429835" cy="544830"/>
            <wp:effectExtent l="0" t="0" r="889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6" cy="558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E8A" w:rsidRPr="00763C29" w:rsidRDefault="00D45E8A" w:rsidP="00D45E8A">
      <w:pPr>
        <w:pStyle w:val="Bezproreda"/>
        <w:rPr>
          <w:rFonts w:ascii="Cambria" w:hAnsi="Cambria"/>
          <w:color w:val="000000" w:themeColor="text1"/>
          <w:lang w:val="hr-HR"/>
        </w:rPr>
      </w:pPr>
      <w:r w:rsidRPr="00763C29">
        <w:rPr>
          <w:rFonts w:ascii="Cambria" w:eastAsia="Times New Roman" w:hAnsi="Cambria"/>
          <w:b/>
          <w:color w:val="000000" w:themeColor="text1"/>
          <w:lang w:val="hr-HR" w:eastAsia="hr-HR"/>
        </w:rPr>
        <w:t>REPUBLIKA HRVATSKA</w:t>
      </w:r>
    </w:p>
    <w:p w:rsidR="00D45E8A" w:rsidRPr="00763C29" w:rsidRDefault="00D45E8A" w:rsidP="00D45E8A">
      <w:pPr>
        <w:pStyle w:val="Bezproreda"/>
        <w:rPr>
          <w:rFonts w:ascii="Cambria" w:hAnsi="Cambria"/>
          <w:b/>
          <w:color w:val="000000" w:themeColor="text1"/>
          <w:lang w:val="hr-HR"/>
        </w:rPr>
      </w:pPr>
      <w:r w:rsidRPr="00763C29">
        <w:rPr>
          <w:rFonts w:ascii="Cambria" w:eastAsia="Times New Roman" w:hAnsi="Cambria"/>
          <w:b/>
          <w:color w:val="000000" w:themeColor="text1"/>
          <w:lang w:val="hr-HR" w:eastAsia="hr-HR"/>
        </w:rPr>
        <w:t>KRAPINSKO-ZAGORSKA ŽUPANIJA</w:t>
      </w:r>
    </w:p>
    <w:p w:rsidR="00D45E8A" w:rsidRPr="00763C29" w:rsidRDefault="00D45E8A" w:rsidP="00D45E8A">
      <w:pPr>
        <w:pStyle w:val="Bezproreda"/>
        <w:rPr>
          <w:rFonts w:ascii="Cambria" w:eastAsia="Times New Roman" w:hAnsi="Cambria"/>
          <w:b/>
          <w:color w:val="000000" w:themeColor="text1"/>
          <w:lang w:val="hr-HR"/>
        </w:rPr>
      </w:pPr>
      <w:r w:rsidRPr="00763C29">
        <w:rPr>
          <w:rFonts w:ascii="Cambria" w:eastAsia="Times New Roman" w:hAnsi="Cambria"/>
          <w:b/>
          <w:color w:val="000000" w:themeColor="text1"/>
          <w:lang w:val="hr-HR"/>
        </w:rPr>
        <w:t>OPĆINA GORNJA STUBICA</w:t>
      </w:r>
    </w:p>
    <w:p w:rsidR="00D45E8A" w:rsidRPr="00763C29" w:rsidRDefault="00D45E8A" w:rsidP="00D45E8A">
      <w:pPr>
        <w:pStyle w:val="Bezproreda"/>
        <w:rPr>
          <w:rFonts w:ascii="Cambria" w:eastAsia="Times New Roman" w:hAnsi="Cambria"/>
          <w:color w:val="000000" w:themeColor="text1"/>
          <w:lang w:val="hr-HR"/>
        </w:rPr>
      </w:pPr>
      <w:r w:rsidRPr="00763C29">
        <w:rPr>
          <w:rFonts w:ascii="Cambria" w:eastAsia="Times New Roman" w:hAnsi="Cambria"/>
          <w:color w:val="000000" w:themeColor="text1"/>
          <w:lang w:val="hr-HR"/>
        </w:rPr>
        <w:t>KLASA:404-01/18-01/007</w:t>
      </w:r>
    </w:p>
    <w:p w:rsidR="00D45E8A" w:rsidRPr="00763C29" w:rsidRDefault="00D45E8A" w:rsidP="00D45E8A">
      <w:pPr>
        <w:pStyle w:val="Bezproreda"/>
        <w:rPr>
          <w:rFonts w:ascii="Cambria" w:eastAsia="Times New Roman" w:hAnsi="Cambria"/>
          <w:color w:val="000000" w:themeColor="text1"/>
          <w:lang w:val="hr-HR"/>
        </w:rPr>
      </w:pPr>
      <w:r w:rsidRPr="00763C29">
        <w:rPr>
          <w:rFonts w:ascii="Cambria" w:eastAsia="Times New Roman" w:hAnsi="Cambria"/>
          <w:color w:val="000000" w:themeColor="text1"/>
          <w:lang w:val="hr-HR"/>
        </w:rPr>
        <w:t>URBROJ:2113/05-03-18-</w:t>
      </w:r>
      <w:r w:rsidR="00794BB7" w:rsidRPr="00763C29">
        <w:rPr>
          <w:rFonts w:ascii="Cambria" w:eastAsia="Times New Roman" w:hAnsi="Cambria"/>
          <w:color w:val="000000" w:themeColor="text1"/>
          <w:lang w:val="hr-HR"/>
        </w:rPr>
        <w:t>5</w:t>
      </w:r>
    </w:p>
    <w:p w:rsidR="00D45E8A" w:rsidRPr="00763C29" w:rsidRDefault="00D45E8A" w:rsidP="00D45E8A">
      <w:pPr>
        <w:pStyle w:val="Bezproreda"/>
        <w:rPr>
          <w:rFonts w:ascii="Cambria" w:eastAsia="Times New Roman" w:hAnsi="Cambria"/>
          <w:color w:val="000000" w:themeColor="text1"/>
          <w:lang w:val="hr-HR" w:eastAsia="hr-HR"/>
        </w:rPr>
      </w:pPr>
      <w:r w:rsidRPr="00763C29">
        <w:rPr>
          <w:rFonts w:ascii="Cambria" w:eastAsia="Times New Roman" w:hAnsi="Cambria"/>
          <w:color w:val="000000" w:themeColor="text1"/>
          <w:lang w:val="hr-HR" w:eastAsia="hr-HR"/>
        </w:rPr>
        <w:t>Gornja Stubica, 05. studeni 2018. godine</w:t>
      </w:r>
    </w:p>
    <w:p w:rsidR="00D45E8A" w:rsidRPr="00763C29" w:rsidRDefault="00D45E8A" w:rsidP="00D45E8A">
      <w:pPr>
        <w:pStyle w:val="Bezproreda"/>
        <w:rPr>
          <w:rFonts w:ascii="Cambria" w:hAnsi="Cambria"/>
          <w:color w:val="000000" w:themeColor="text1"/>
          <w:lang w:val="hr-HR"/>
        </w:rPr>
      </w:pPr>
    </w:p>
    <w:p w:rsidR="00D45E8A" w:rsidRPr="00763C29" w:rsidRDefault="00D45E8A" w:rsidP="00D45E8A">
      <w:pPr>
        <w:pStyle w:val="Bezproreda"/>
        <w:ind w:firstLine="708"/>
        <w:rPr>
          <w:rFonts w:ascii="Cambria" w:hAnsi="Cambria"/>
          <w:color w:val="000000" w:themeColor="text1"/>
          <w:lang w:val="hr-HR"/>
        </w:rPr>
      </w:pPr>
      <w:r w:rsidRPr="00763C29">
        <w:rPr>
          <w:rFonts w:ascii="Cambria" w:hAnsi="Cambria"/>
          <w:color w:val="000000" w:themeColor="text1"/>
          <w:lang w:val="hr-HR"/>
        </w:rPr>
        <w:t xml:space="preserve">Na temelju članka 45. Statuta Općine Gornja Stubica („Službeni glasnik Krapinsko-zagorske županije broj:28/18.) i članka </w:t>
      </w:r>
      <w:r w:rsidR="00335D56" w:rsidRPr="00763C29">
        <w:rPr>
          <w:rFonts w:ascii="Cambria" w:hAnsi="Cambria"/>
          <w:color w:val="000000" w:themeColor="text1"/>
          <w:lang w:val="hr-HR"/>
        </w:rPr>
        <w:t>20.</w:t>
      </w:r>
      <w:r w:rsidRPr="00763C29">
        <w:rPr>
          <w:rFonts w:ascii="Cambria" w:hAnsi="Cambria"/>
          <w:color w:val="000000" w:themeColor="text1"/>
          <w:lang w:val="hr-HR"/>
        </w:rPr>
        <w:t xml:space="preserve"> Odluke o provedbi postupka jednostavne nabave („Službeni glasnik Krapinsko-zagorske županije broj:25/17.) općinski načelnik Jasmin Krizmanić, dipl.ing. prom. donosi</w:t>
      </w:r>
    </w:p>
    <w:p w:rsidR="00D45E8A" w:rsidRPr="00763C29" w:rsidRDefault="00D45E8A" w:rsidP="00D45E8A">
      <w:pPr>
        <w:pStyle w:val="Bezproreda"/>
        <w:ind w:firstLine="708"/>
        <w:rPr>
          <w:rFonts w:ascii="Cambria" w:hAnsi="Cambria"/>
          <w:color w:val="000000" w:themeColor="text1"/>
          <w:lang w:val="hr-HR"/>
        </w:rPr>
      </w:pPr>
    </w:p>
    <w:p w:rsidR="00D45E8A" w:rsidRPr="00763C29" w:rsidRDefault="00335D56" w:rsidP="00D45E8A">
      <w:pPr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b/>
          <w:bCs/>
          <w:color w:val="000000" w:themeColor="text1"/>
          <w:lang w:eastAsia="hr-HR"/>
        </w:rPr>
        <w:t>OBAVIJEST</w:t>
      </w:r>
      <w:r w:rsidR="00D45E8A" w:rsidRPr="00763C29">
        <w:rPr>
          <w:rFonts w:ascii="Cambria" w:eastAsia="Times New Roman" w:hAnsi="Cambria" w:cs="Tahoma"/>
          <w:b/>
          <w:bCs/>
          <w:color w:val="000000" w:themeColor="text1"/>
          <w:lang w:eastAsia="hr-HR"/>
        </w:rPr>
        <w:br/>
      </w:r>
      <w:r w:rsidRPr="00763C29">
        <w:rPr>
          <w:rFonts w:ascii="Cambria" w:eastAsia="Times New Roman" w:hAnsi="Cambria" w:cs="Tahoma"/>
          <w:b/>
          <w:bCs/>
          <w:color w:val="000000" w:themeColor="text1"/>
          <w:lang w:eastAsia="hr-HR"/>
        </w:rPr>
        <w:t>o poništenju postupka jednostavne nabave</w:t>
      </w:r>
    </w:p>
    <w:p w:rsidR="00D45E8A" w:rsidRPr="00763C29" w:rsidRDefault="00D45E8A" w:rsidP="00D45E8A">
      <w:pPr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b/>
          <w:bCs/>
          <w:color w:val="000000" w:themeColor="text1"/>
          <w:lang w:eastAsia="hr-HR"/>
        </w:rPr>
        <w:t>za i</w:t>
      </w:r>
      <w:r w:rsidRPr="00763C29">
        <w:rPr>
          <w:rFonts w:ascii="Cambria" w:hAnsi="Cambria"/>
          <w:b/>
          <w:color w:val="000000" w:themeColor="text1"/>
        </w:rPr>
        <w:t>zradu Strategije razvoja Općine Gornja Stubica za razdoblje 2018. – 2028.</w:t>
      </w:r>
    </w:p>
    <w:p w:rsidR="00D45E8A" w:rsidRPr="00763C29" w:rsidRDefault="00D45E8A" w:rsidP="00D45E8A">
      <w:pPr>
        <w:spacing w:before="75" w:after="75" w:line="240" w:lineRule="auto"/>
        <w:jc w:val="center"/>
        <w:rPr>
          <w:rFonts w:ascii="Cambria" w:eastAsia="Times New Roman" w:hAnsi="Cambria" w:cs="Tahoma"/>
          <w:color w:val="000000" w:themeColor="text1"/>
          <w:lang w:eastAsia="hr-HR"/>
        </w:rPr>
      </w:pPr>
    </w:p>
    <w:p w:rsidR="00D45E8A" w:rsidRPr="00763C29" w:rsidRDefault="00D45E8A" w:rsidP="00D45E8A">
      <w:pPr>
        <w:spacing w:after="0" w:line="240" w:lineRule="auto"/>
        <w:jc w:val="center"/>
        <w:rPr>
          <w:rFonts w:ascii="Cambria" w:eastAsia="Times New Roman" w:hAnsi="Cambria" w:cs="Tahoma"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b/>
          <w:bCs/>
          <w:color w:val="000000" w:themeColor="text1"/>
          <w:lang w:eastAsia="hr-HR"/>
        </w:rPr>
        <w:t>I</w:t>
      </w:r>
      <w:r w:rsidR="00BA6C3E" w:rsidRPr="00763C29">
        <w:rPr>
          <w:rFonts w:ascii="Cambria" w:eastAsia="Times New Roman" w:hAnsi="Cambria" w:cs="Tahoma"/>
          <w:b/>
          <w:bCs/>
          <w:color w:val="000000" w:themeColor="text1"/>
          <w:lang w:eastAsia="hr-HR"/>
        </w:rPr>
        <w:t>.</w:t>
      </w:r>
    </w:p>
    <w:p w:rsidR="00335D56" w:rsidRPr="00763C29" w:rsidRDefault="00335D56" w:rsidP="00335D56">
      <w:pPr>
        <w:pStyle w:val="Bezproreda"/>
        <w:rPr>
          <w:rFonts w:ascii="Cambria" w:hAnsi="Cambria"/>
          <w:color w:val="000000" w:themeColor="text1"/>
          <w:lang w:val="hr-HR"/>
        </w:rPr>
      </w:pPr>
      <w:r w:rsidRPr="00763C29">
        <w:rPr>
          <w:rFonts w:ascii="Cambria" w:eastAsia="Times New Roman" w:hAnsi="Cambria" w:cs="Tahoma"/>
          <w:b/>
          <w:color w:val="000000" w:themeColor="text1"/>
          <w:u w:val="single"/>
          <w:lang w:eastAsia="hr-HR"/>
        </w:rPr>
        <w:t>Podaci o naručitelju:</w:t>
      </w:r>
      <w:r w:rsidRPr="00763C29">
        <w:rPr>
          <w:rFonts w:ascii="Cambria" w:eastAsia="Times New Roman" w:hAnsi="Cambria" w:cs="Tahoma"/>
          <w:color w:val="000000" w:themeColor="text1"/>
          <w:lang w:eastAsia="hr-HR"/>
        </w:rPr>
        <w:t xml:space="preserve"> </w:t>
      </w:r>
      <w:r w:rsidRPr="00763C29">
        <w:rPr>
          <w:rFonts w:ascii="Cambria" w:hAnsi="Cambria"/>
          <w:color w:val="000000" w:themeColor="text1"/>
          <w:lang w:val="hr-HR"/>
        </w:rPr>
        <w:t xml:space="preserve">Općina Gornja Stubica, Trg svetog Jurja 2, 49 245 Gornja Stubica, </w:t>
      </w:r>
    </w:p>
    <w:p w:rsidR="00335D56" w:rsidRPr="00763C29" w:rsidRDefault="00335D56" w:rsidP="00335D56">
      <w:pPr>
        <w:pStyle w:val="Bezproreda"/>
        <w:rPr>
          <w:rFonts w:ascii="Cambria" w:hAnsi="Cambria"/>
          <w:color w:val="000000" w:themeColor="text1"/>
          <w:lang w:val="hr-HR"/>
        </w:rPr>
      </w:pPr>
      <w:r w:rsidRPr="00763C29">
        <w:rPr>
          <w:rFonts w:ascii="Cambria" w:hAnsi="Cambria"/>
          <w:color w:val="000000" w:themeColor="text1"/>
          <w:lang w:val="hr-HR"/>
        </w:rPr>
        <w:t xml:space="preserve">                                            OIB:82071829681</w:t>
      </w:r>
    </w:p>
    <w:p w:rsidR="00D45E8A" w:rsidRPr="00763C29" w:rsidRDefault="00D45E8A" w:rsidP="00D45E8A">
      <w:pPr>
        <w:spacing w:before="75" w:after="75" w:line="240" w:lineRule="auto"/>
        <w:rPr>
          <w:rFonts w:ascii="Cambria" w:eastAsia="Times New Roman" w:hAnsi="Cambria" w:cs="Tahoma"/>
          <w:color w:val="000000" w:themeColor="text1"/>
          <w:lang w:eastAsia="hr-HR"/>
        </w:rPr>
      </w:pPr>
    </w:p>
    <w:p w:rsidR="00D45E8A" w:rsidRPr="00763C29" w:rsidRDefault="00D45E8A" w:rsidP="00D45E8A">
      <w:pPr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b/>
          <w:bCs/>
          <w:color w:val="000000" w:themeColor="text1"/>
          <w:lang w:eastAsia="hr-HR"/>
        </w:rPr>
        <w:t>II</w:t>
      </w:r>
      <w:r w:rsidR="00BA6C3E" w:rsidRPr="00763C29">
        <w:rPr>
          <w:rFonts w:ascii="Cambria" w:eastAsia="Times New Roman" w:hAnsi="Cambria" w:cs="Tahoma"/>
          <w:b/>
          <w:bCs/>
          <w:color w:val="000000" w:themeColor="text1"/>
          <w:lang w:eastAsia="hr-HR"/>
        </w:rPr>
        <w:t>.</w:t>
      </w:r>
    </w:p>
    <w:p w:rsidR="00335D56" w:rsidRPr="00763C29" w:rsidRDefault="00335D56" w:rsidP="00335D56">
      <w:pPr>
        <w:pStyle w:val="Bezproreda"/>
        <w:rPr>
          <w:rFonts w:ascii="Cambria" w:hAnsi="Cambria"/>
          <w:color w:val="000000" w:themeColor="text1"/>
          <w:lang w:val="hr-HR"/>
        </w:rPr>
      </w:pPr>
      <w:r w:rsidRPr="00763C29">
        <w:rPr>
          <w:rFonts w:ascii="Cambria" w:hAnsi="Cambria"/>
          <w:b/>
          <w:color w:val="000000" w:themeColor="text1"/>
          <w:u w:val="single"/>
          <w:lang w:val="hr-HR"/>
        </w:rPr>
        <w:t>Predmet nabave:</w:t>
      </w:r>
      <w:r w:rsidRPr="00763C29">
        <w:rPr>
          <w:rFonts w:ascii="Cambria" w:hAnsi="Cambria"/>
          <w:color w:val="000000" w:themeColor="text1"/>
          <w:lang w:val="hr-HR"/>
        </w:rPr>
        <w:t xml:space="preserve">  Izrada Strategije razvoja Općine Gornja Stubica za razdoblje 2018. – 2028.</w:t>
      </w:r>
    </w:p>
    <w:p w:rsidR="00335D56" w:rsidRPr="00763C29" w:rsidRDefault="00335D56" w:rsidP="00335D56">
      <w:pPr>
        <w:pStyle w:val="Bezproreda"/>
        <w:rPr>
          <w:rFonts w:ascii="Cambria" w:hAnsi="Cambria"/>
          <w:bCs/>
          <w:color w:val="000000" w:themeColor="text1"/>
          <w:lang w:val="hr-HR"/>
        </w:rPr>
      </w:pPr>
      <w:r w:rsidRPr="00763C29">
        <w:rPr>
          <w:rFonts w:ascii="Cambria" w:hAnsi="Cambria"/>
          <w:b/>
          <w:bCs/>
          <w:color w:val="000000" w:themeColor="text1"/>
          <w:u w:val="single"/>
          <w:lang w:val="hr-HR"/>
        </w:rPr>
        <w:t>Ev.broj nabave:</w:t>
      </w:r>
      <w:r w:rsidRPr="00763C29">
        <w:rPr>
          <w:rFonts w:ascii="Cambria" w:hAnsi="Cambria"/>
          <w:b/>
          <w:bCs/>
          <w:color w:val="000000" w:themeColor="text1"/>
          <w:lang w:val="hr-HR"/>
        </w:rPr>
        <w:t xml:space="preserve">  </w:t>
      </w:r>
      <w:r w:rsidRPr="00763C29">
        <w:rPr>
          <w:rFonts w:ascii="Cambria" w:hAnsi="Cambria"/>
          <w:bCs/>
          <w:color w:val="000000" w:themeColor="text1"/>
          <w:lang w:val="hr-HR"/>
        </w:rPr>
        <w:t>JN22/2018</w:t>
      </w:r>
    </w:p>
    <w:p w:rsidR="00BA6C3E" w:rsidRPr="00763C29" w:rsidRDefault="00BA6C3E" w:rsidP="00BA6C3E">
      <w:pPr>
        <w:spacing w:after="0" w:line="240" w:lineRule="auto"/>
        <w:jc w:val="center"/>
        <w:rPr>
          <w:rFonts w:ascii="Cambria" w:eastAsia="Times New Roman" w:hAnsi="Cambria" w:cs="Tahoma"/>
          <w:b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b/>
          <w:color w:val="000000" w:themeColor="text1"/>
          <w:lang w:eastAsia="hr-HR"/>
        </w:rPr>
        <w:t>III.</w:t>
      </w:r>
    </w:p>
    <w:p w:rsidR="00BA6C3E" w:rsidRPr="00763C29" w:rsidRDefault="00BA6C3E" w:rsidP="00BA6C3E">
      <w:pPr>
        <w:spacing w:after="0" w:line="240" w:lineRule="auto"/>
        <w:rPr>
          <w:rFonts w:ascii="Cambria" w:eastAsia="Times New Roman" w:hAnsi="Cambria" w:cs="Tahoma"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color w:val="000000" w:themeColor="text1"/>
          <w:lang w:eastAsia="hr-HR"/>
        </w:rPr>
        <w:t>Sukladno članku 12. Zakona o javnoj nabavi („Narodne novine“ broj:120/16.), Zakon se ne primjenjuje za nabavu robe i usluga procijenjene vrijednosti do 200.000,00 kn bez PDV-a, odnosno za nabavu radova do 500.000,00 kn bez PDV-a.</w:t>
      </w:r>
    </w:p>
    <w:p w:rsidR="00BA6C3E" w:rsidRPr="00763C29" w:rsidRDefault="00BA6C3E" w:rsidP="00BA6C3E">
      <w:pPr>
        <w:spacing w:after="0" w:line="240" w:lineRule="auto"/>
        <w:rPr>
          <w:rFonts w:ascii="Cambria" w:eastAsia="Times New Roman" w:hAnsi="Cambria" w:cs="Tahoma"/>
          <w:color w:val="000000" w:themeColor="text1"/>
          <w:lang w:eastAsia="hr-HR"/>
        </w:rPr>
      </w:pPr>
    </w:p>
    <w:p w:rsidR="00BA6C3E" w:rsidRPr="00763C29" w:rsidRDefault="00BA6C3E" w:rsidP="00BA6C3E">
      <w:pPr>
        <w:spacing w:after="0" w:line="240" w:lineRule="auto"/>
        <w:rPr>
          <w:rFonts w:ascii="Cambria" w:eastAsia="Times New Roman" w:hAnsi="Cambria" w:cs="Tahoma"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color w:val="000000" w:themeColor="text1"/>
          <w:lang w:eastAsia="hr-HR"/>
        </w:rPr>
        <w:t>Stoga se na ovaj postupak nabave ne primjenjuje niti postupak pravne zaštite pred Državnom komisijom za kontrolu postupka javne nabave.</w:t>
      </w:r>
    </w:p>
    <w:p w:rsidR="00BA6C3E" w:rsidRPr="00763C29" w:rsidRDefault="00BA6C3E" w:rsidP="00BA6C3E">
      <w:pPr>
        <w:spacing w:after="0" w:line="240" w:lineRule="auto"/>
        <w:rPr>
          <w:rFonts w:ascii="Cambria" w:eastAsia="Times New Roman" w:hAnsi="Cambria" w:cs="Tahoma"/>
          <w:color w:val="000000" w:themeColor="text1"/>
          <w:lang w:eastAsia="hr-HR"/>
        </w:rPr>
      </w:pPr>
    </w:p>
    <w:p w:rsidR="00BA6C3E" w:rsidRPr="00763C29" w:rsidRDefault="00BA6C3E" w:rsidP="00BA6C3E">
      <w:pPr>
        <w:spacing w:after="0" w:line="240" w:lineRule="auto"/>
        <w:jc w:val="center"/>
        <w:rPr>
          <w:rFonts w:ascii="Cambria" w:eastAsia="Times New Roman" w:hAnsi="Cambria" w:cs="Tahoma"/>
          <w:b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b/>
          <w:color w:val="000000" w:themeColor="text1"/>
          <w:lang w:eastAsia="hr-HR"/>
        </w:rPr>
        <w:t>IV.</w:t>
      </w:r>
    </w:p>
    <w:p w:rsidR="00763C29" w:rsidRPr="00763C29" w:rsidRDefault="00BA6C3E" w:rsidP="00763C29">
      <w:pPr>
        <w:rPr>
          <w:rFonts w:ascii="Cambria" w:hAnsi="Cambria"/>
          <w:iCs/>
          <w:color w:val="000000" w:themeColor="text1"/>
        </w:rPr>
      </w:pPr>
      <w:r w:rsidRPr="00763C29">
        <w:rPr>
          <w:rFonts w:ascii="Cambria" w:eastAsia="Times New Roman" w:hAnsi="Cambria" w:cs="Tahoma"/>
          <w:b/>
          <w:bCs/>
          <w:color w:val="000000" w:themeColor="text1"/>
          <w:lang w:eastAsia="hr-HR"/>
        </w:rPr>
        <w:t xml:space="preserve">Obrazloženje razloga poništenja: </w:t>
      </w:r>
      <w:r w:rsidR="00763C29" w:rsidRPr="00763C29">
        <w:rPr>
          <w:rFonts w:ascii="Cambria" w:hAnsi="Cambria"/>
          <w:iCs/>
          <w:color w:val="000000" w:themeColor="text1"/>
        </w:rPr>
        <w:t>Postupak jednostavne nabave poništava se iz razloga navedenih u  čl. 298. st. 1. t. 2. Zakona o javnoj nabavi, odnosno jer  su postale poznate okolnosti zbog kojih bi došlo do sadržajno bitno drugačije dokumentacije o nabavi, da su bile poznate prije.</w:t>
      </w:r>
    </w:p>
    <w:p w:rsidR="00BA6C3E" w:rsidRPr="00763C29" w:rsidRDefault="00763C29" w:rsidP="00763C29">
      <w:pPr>
        <w:rPr>
          <w:rFonts w:ascii="Cambria" w:hAnsi="Cambria"/>
          <w:iCs/>
          <w:color w:val="000000" w:themeColor="text1"/>
        </w:rPr>
      </w:pPr>
      <w:r w:rsidRPr="00763C29">
        <w:rPr>
          <w:rFonts w:ascii="Cambria" w:hAnsi="Cambria"/>
          <w:iCs/>
          <w:color w:val="000000" w:themeColor="text1"/>
        </w:rPr>
        <w:t xml:space="preserve">Navedene nove okolnosti odnose se na zahtjeve iz dokumentacije o nabavi koje je potrebno izmijeniti jer u cijelosti ne odgovaraju potrebama Naručitelja, a sve kako bi Naručitelj ostvario ciljeve postupka nabave kojeg provodi. </w:t>
      </w:r>
    </w:p>
    <w:p w:rsidR="00BA6C3E" w:rsidRPr="00763C29" w:rsidRDefault="00BA6C3E" w:rsidP="00BA6C3E">
      <w:pPr>
        <w:spacing w:after="0" w:line="240" w:lineRule="auto"/>
        <w:rPr>
          <w:rFonts w:ascii="Cambria" w:eastAsia="Times New Roman" w:hAnsi="Cambria" w:cs="Tahoma"/>
          <w:color w:val="000000" w:themeColor="text1"/>
          <w:lang w:eastAsia="hr-HR"/>
        </w:rPr>
      </w:pPr>
    </w:p>
    <w:p w:rsidR="00335D56" w:rsidRPr="00763C29" w:rsidRDefault="00BA6C3E" w:rsidP="00D45E8A">
      <w:pPr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b/>
          <w:bCs/>
          <w:color w:val="000000" w:themeColor="text1"/>
          <w:lang w:eastAsia="hr-HR"/>
        </w:rPr>
        <w:t>V</w:t>
      </w:r>
      <w:r w:rsidR="00335D56" w:rsidRPr="00763C29">
        <w:rPr>
          <w:rFonts w:ascii="Cambria" w:eastAsia="Times New Roman" w:hAnsi="Cambria" w:cs="Tahoma"/>
          <w:b/>
          <w:bCs/>
          <w:color w:val="000000" w:themeColor="text1"/>
          <w:lang w:eastAsia="hr-HR"/>
        </w:rPr>
        <w:t>.</w:t>
      </w:r>
    </w:p>
    <w:p w:rsidR="00BA6C3E" w:rsidRPr="00763C29" w:rsidRDefault="00BA6C3E" w:rsidP="00BA6C3E">
      <w:pPr>
        <w:spacing w:after="0" w:line="240" w:lineRule="auto"/>
        <w:rPr>
          <w:rFonts w:ascii="Cambria" w:eastAsia="Times New Roman" w:hAnsi="Cambria" w:cs="Tahoma"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color w:val="000000" w:themeColor="text1"/>
          <w:lang w:eastAsia="hr-HR"/>
        </w:rPr>
        <w:t>Za isti predmet nabave biti će pokrenut novi postupak.</w:t>
      </w:r>
    </w:p>
    <w:p w:rsidR="00D45E8A" w:rsidRPr="00763C29" w:rsidRDefault="00D45E8A" w:rsidP="00D45E8A">
      <w:pPr>
        <w:spacing w:after="0" w:line="240" w:lineRule="auto"/>
        <w:rPr>
          <w:rFonts w:ascii="Cambria" w:eastAsia="Times New Roman" w:hAnsi="Cambria" w:cs="Tahoma"/>
          <w:color w:val="000000" w:themeColor="text1"/>
          <w:lang w:eastAsia="hr-HR"/>
        </w:rPr>
      </w:pPr>
    </w:p>
    <w:p w:rsidR="00D45E8A" w:rsidRPr="00763C29" w:rsidRDefault="00D45E8A" w:rsidP="00D45E8A">
      <w:pPr>
        <w:spacing w:after="0" w:line="240" w:lineRule="auto"/>
        <w:jc w:val="center"/>
        <w:rPr>
          <w:rFonts w:ascii="Cambria" w:eastAsia="Times New Roman" w:hAnsi="Cambria" w:cs="Tahoma"/>
          <w:b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b/>
          <w:color w:val="000000" w:themeColor="text1"/>
          <w:lang w:eastAsia="hr-HR"/>
        </w:rPr>
        <w:t>V</w:t>
      </w:r>
      <w:r w:rsidR="00BA6C3E" w:rsidRPr="00763C29">
        <w:rPr>
          <w:rFonts w:ascii="Cambria" w:eastAsia="Times New Roman" w:hAnsi="Cambria" w:cs="Tahoma"/>
          <w:b/>
          <w:color w:val="000000" w:themeColor="text1"/>
          <w:lang w:eastAsia="hr-HR"/>
        </w:rPr>
        <w:t>I</w:t>
      </w:r>
      <w:r w:rsidRPr="00763C29">
        <w:rPr>
          <w:rFonts w:ascii="Cambria" w:eastAsia="Times New Roman" w:hAnsi="Cambria" w:cs="Tahoma"/>
          <w:b/>
          <w:color w:val="000000" w:themeColor="text1"/>
          <w:lang w:eastAsia="hr-HR"/>
        </w:rPr>
        <w:t>.</w:t>
      </w:r>
    </w:p>
    <w:p w:rsidR="00D45E8A" w:rsidRPr="00763C29" w:rsidRDefault="00D45E8A" w:rsidP="00D45E8A">
      <w:pPr>
        <w:spacing w:before="75" w:after="75" w:line="240" w:lineRule="auto"/>
        <w:rPr>
          <w:rFonts w:ascii="Cambria" w:eastAsia="Times New Roman" w:hAnsi="Cambria" w:cs="Tahoma"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color w:val="000000" w:themeColor="text1"/>
          <w:lang w:eastAsia="hr-HR"/>
        </w:rPr>
        <w:t xml:space="preserve">Ova </w:t>
      </w:r>
      <w:r w:rsidR="00335D56" w:rsidRPr="00763C29">
        <w:rPr>
          <w:rFonts w:ascii="Cambria" w:eastAsia="Times New Roman" w:hAnsi="Cambria" w:cs="Tahoma"/>
          <w:color w:val="000000" w:themeColor="text1"/>
          <w:lang w:eastAsia="hr-HR"/>
        </w:rPr>
        <w:t>Obavijest</w:t>
      </w:r>
      <w:r w:rsidRPr="00763C29">
        <w:rPr>
          <w:rFonts w:ascii="Cambria" w:eastAsia="Times New Roman" w:hAnsi="Cambria" w:cs="Tahoma"/>
          <w:color w:val="000000" w:themeColor="text1"/>
          <w:lang w:eastAsia="hr-HR"/>
        </w:rPr>
        <w:t xml:space="preserve"> objaviti će se na web stranici Općine Gornja Stubica</w:t>
      </w:r>
    </w:p>
    <w:p w:rsidR="00D45E8A" w:rsidRPr="00763C29" w:rsidRDefault="00D45E8A" w:rsidP="00D45E8A">
      <w:pPr>
        <w:spacing w:after="0" w:line="240" w:lineRule="auto"/>
        <w:jc w:val="right"/>
        <w:rPr>
          <w:rFonts w:ascii="Cambria" w:eastAsia="Times New Roman" w:hAnsi="Cambria" w:cs="Tahoma"/>
          <w:b/>
          <w:bCs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b/>
          <w:bCs/>
          <w:color w:val="000000" w:themeColor="text1"/>
          <w:lang w:eastAsia="hr-HR"/>
        </w:rPr>
        <w:t>Općinski načelnik</w:t>
      </w:r>
    </w:p>
    <w:p w:rsidR="00D45E8A" w:rsidRPr="00763C29" w:rsidRDefault="00D45E8A" w:rsidP="00D45E8A">
      <w:pPr>
        <w:spacing w:after="0" w:line="240" w:lineRule="auto"/>
        <w:jc w:val="right"/>
        <w:rPr>
          <w:rFonts w:ascii="Cambria" w:eastAsia="Times New Roman" w:hAnsi="Cambria" w:cs="Tahoma"/>
          <w:b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b/>
          <w:color w:val="000000" w:themeColor="text1"/>
          <w:lang w:eastAsia="hr-HR"/>
        </w:rPr>
        <w:t xml:space="preserve">Jasmin Krizmanić, dipl. ing. </w:t>
      </w:r>
      <w:proofErr w:type="spellStart"/>
      <w:r w:rsidRPr="00763C29">
        <w:rPr>
          <w:rFonts w:ascii="Cambria" w:eastAsia="Times New Roman" w:hAnsi="Cambria" w:cs="Tahoma"/>
          <w:b/>
          <w:color w:val="000000" w:themeColor="text1"/>
          <w:lang w:eastAsia="hr-HR"/>
        </w:rPr>
        <w:t>prom</w:t>
      </w:r>
      <w:proofErr w:type="spellEnd"/>
      <w:r w:rsidRPr="00763C29">
        <w:rPr>
          <w:rFonts w:ascii="Cambria" w:eastAsia="Times New Roman" w:hAnsi="Cambria" w:cs="Tahoma"/>
          <w:b/>
          <w:color w:val="000000" w:themeColor="text1"/>
          <w:lang w:eastAsia="hr-HR"/>
        </w:rPr>
        <w:t>.</w:t>
      </w:r>
    </w:p>
    <w:p w:rsidR="00D45E8A" w:rsidRPr="00763C29" w:rsidRDefault="00D45E8A" w:rsidP="00D45E8A">
      <w:pPr>
        <w:spacing w:after="0" w:line="240" w:lineRule="auto"/>
        <w:jc w:val="right"/>
        <w:rPr>
          <w:rFonts w:ascii="Cambria" w:eastAsia="Times New Roman" w:hAnsi="Cambria" w:cs="Tahoma"/>
          <w:color w:val="000000" w:themeColor="text1"/>
          <w:lang w:eastAsia="hr-HR"/>
        </w:rPr>
      </w:pPr>
    </w:p>
    <w:p w:rsidR="00D45E8A" w:rsidRPr="00763C29" w:rsidRDefault="00D45E8A" w:rsidP="00D45E8A">
      <w:pPr>
        <w:spacing w:after="0" w:line="240" w:lineRule="auto"/>
        <w:rPr>
          <w:rFonts w:ascii="Cambria" w:eastAsia="Times New Roman" w:hAnsi="Cambria" w:cs="Tahoma"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color w:val="000000" w:themeColor="text1"/>
          <w:lang w:eastAsia="hr-HR"/>
        </w:rPr>
        <w:t>Dostaviti:</w:t>
      </w:r>
    </w:p>
    <w:p w:rsidR="00D45E8A" w:rsidRPr="00763C29" w:rsidRDefault="00D45E8A" w:rsidP="00335D56">
      <w:pPr>
        <w:pStyle w:val="Odlomakpopisa"/>
        <w:numPr>
          <w:ilvl w:val="0"/>
          <w:numId w:val="4"/>
        </w:numPr>
        <w:spacing w:after="0" w:line="240" w:lineRule="auto"/>
        <w:rPr>
          <w:rFonts w:ascii="Cambria" w:eastAsia="Times New Roman" w:hAnsi="Cambria" w:cs="Tahoma"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color w:val="000000" w:themeColor="text1"/>
          <w:lang w:eastAsia="hr-HR"/>
        </w:rPr>
        <w:t>Svim ponuditeljima,</w:t>
      </w:r>
    </w:p>
    <w:p w:rsidR="00BA6C3E" w:rsidRPr="00763C29" w:rsidRDefault="00BA6C3E" w:rsidP="00BA6C3E">
      <w:pPr>
        <w:pStyle w:val="Odlomakpopisa"/>
        <w:numPr>
          <w:ilvl w:val="0"/>
          <w:numId w:val="4"/>
        </w:numPr>
        <w:spacing w:after="0" w:line="240" w:lineRule="auto"/>
        <w:rPr>
          <w:rFonts w:ascii="Cambria" w:eastAsia="Times New Roman" w:hAnsi="Cambria" w:cs="Tahoma"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color w:val="000000" w:themeColor="text1"/>
          <w:lang w:eastAsia="hr-HR"/>
        </w:rPr>
        <w:t>Web stranica Općine Gornja Stubica,</w:t>
      </w:r>
    </w:p>
    <w:p w:rsidR="00D45E8A" w:rsidRPr="00A922E3" w:rsidRDefault="00BA6C3E" w:rsidP="00A922E3">
      <w:pPr>
        <w:pStyle w:val="Odlomakpopisa"/>
        <w:numPr>
          <w:ilvl w:val="0"/>
          <w:numId w:val="4"/>
        </w:numPr>
        <w:spacing w:after="0" w:line="240" w:lineRule="auto"/>
        <w:rPr>
          <w:rFonts w:ascii="Cambria" w:eastAsia="Times New Roman" w:hAnsi="Cambria" w:cs="Tahoma"/>
          <w:color w:val="000000" w:themeColor="text1"/>
          <w:lang w:eastAsia="hr-HR"/>
        </w:rPr>
      </w:pPr>
      <w:r w:rsidRPr="00763C29">
        <w:rPr>
          <w:rFonts w:ascii="Cambria" w:eastAsia="Times New Roman" w:hAnsi="Cambria" w:cs="Tahoma"/>
          <w:color w:val="000000" w:themeColor="text1"/>
          <w:lang w:eastAsia="hr-HR"/>
        </w:rPr>
        <w:t>Arhiva</w:t>
      </w:r>
      <w:bookmarkStart w:id="0" w:name="_GoBack"/>
      <w:bookmarkEnd w:id="0"/>
    </w:p>
    <w:sectPr w:rsidR="00D45E8A" w:rsidRPr="00A922E3" w:rsidSect="00763C2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74D5"/>
    <w:multiLevelType w:val="hybridMultilevel"/>
    <w:tmpl w:val="1BA4C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770D"/>
    <w:multiLevelType w:val="hybridMultilevel"/>
    <w:tmpl w:val="F0CA1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B7970"/>
    <w:multiLevelType w:val="hybridMultilevel"/>
    <w:tmpl w:val="CCB49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91A50"/>
    <w:multiLevelType w:val="multilevel"/>
    <w:tmpl w:val="4AA6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23"/>
    <w:rsid w:val="002C6786"/>
    <w:rsid w:val="002F1920"/>
    <w:rsid w:val="00335D56"/>
    <w:rsid w:val="005359E5"/>
    <w:rsid w:val="006A1D48"/>
    <w:rsid w:val="00763C29"/>
    <w:rsid w:val="00794BB7"/>
    <w:rsid w:val="009A638D"/>
    <w:rsid w:val="00A922E3"/>
    <w:rsid w:val="00BA6C3E"/>
    <w:rsid w:val="00D45E8A"/>
    <w:rsid w:val="00D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311A"/>
  <w15:chartTrackingRefBased/>
  <w15:docId w15:val="{0D59D08A-900F-4043-A388-71C2B1EA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1D48"/>
    <w:pPr>
      <w:spacing w:after="0" w:line="240" w:lineRule="auto"/>
    </w:pPr>
    <w:rPr>
      <w:noProof/>
      <w:lang w:val="en-GB"/>
    </w:rPr>
  </w:style>
  <w:style w:type="paragraph" w:styleId="Odlomakpopisa">
    <w:name w:val="List Paragraph"/>
    <w:basedOn w:val="Normal"/>
    <w:uiPriority w:val="34"/>
    <w:qFormat/>
    <w:rsid w:val="00D45E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7</cp:revision>
  <cp:lastPrinted>2018-11-07T13:08:00Z</cp:lastPrinted>
  <dcterms:created xsi:type="dcterms:W3CDTF">2018-11-06T10:27:00Z</dcterms:created>
  <dcterms:modified xsi:type="dcterms:W3CDTF">2019-01-11T10:16:00Z</dcterms:modified>
</cp:coreProperties>
</file>